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B816E0" w14:textId="0A12412F" w:rsidR="00771D28" w:rsidRDefault="008625EA" w:rsidP="00771D28">
      <w:pPr>
        <w:pStyle w:val="NormalWeb"/>
        <w:spacing w:before="0" w:beforeAutospacing="0" w:after="200" w:afterAutospacing="0"/>
      </w:pPr>
      <w:r w:rsidRPr="008625EA">
        <w:rPr>
          <w:rFonts w:ascii="Calibri" w:hAnsi="Calibri"/>
          <w:noProof/>
          <w:color w:val="000000"/>
        </w:rPr>
        <mc:AlternateContent>
          <mc:Choice Requires="wps">
            <w:drawing>
              <wp:anchor distT="45720" distB="45720" distL="114300" distR="114300" simplePos="0" relativeHeight="251659264" behindDoc="0" locked="0" layoutInCell="1" allowOverlap="1" wp14:anchorId="711CA1B8" wp14:editId="53099E86">
                <wp:simplePos x="0" y="0"/>
                <wp:positionH relativeFrom="column">
                  <wp:posOffset>4572000</wp:posOffset>
                </wp:positionH>
                <wp:positionV relativeFrom="paragraph">
                  <wp:posOffset>9525</wp:posOffset>
                </wp:positionV>
                <wp:extent cx="1743075" cy="14954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1495425"/>
                        </a:xfrm>
                        <a:prstGeom prst="rect">
                          <a:avLst/>
                        </a:prstGeom>
                        <a:solidFill>
                          <a:schemeClr val="bg1"/>
                        </a:solidFill>
                        <a:ln w="9525">
                          <a:solidFill>
                            <a:schemeClr val="bg1"/>
                          </a:solidFill>
                          <a:miter lim="800000"/>
                          <a:headEnd/>
                          <a:tailEnd/>
                        </a:ln>
                      </wps:spPr>
                      <wps:txbx>
                        <w:txbxContent>
                          <w:p w14:paraId="1A370D62" w14:textId="2FF666C0" w:rsidR="008625EA" w:rsidRPr="008625EA" w:rsidRDefault="008625EA">
                            <w:pPr>
                              <w:rPr>
                                <w:color w:val="FFFFFF" w:themeColor="background1"/>
                                <w14:textOutline w14:w="9525" w14:cap="rnd" w14:cmpd="sng" w14:algn="ctr">
                                  <w14:solidFill>
                                    <w14:schemeClr w14:val="bg1"/>
                                  </w14:solidFill>
                                  <w14:prstDash w14:val="solid"/>
                                  <w14:bevel/>
                                </w14:textOutline>
                              </w:rPr>
                            </w:pPr>
                            <w:r w:rsidRPr="008625EA">
                              <w:rPr>
                                <w:rFonts w:ascii="Calibri" w:hAnsi="Calibri"/>
                                <w:noProof/>
                                <w:color w:val="FFFFFF" w:themeColor="background1"/>
                                <w14:textOutline w14:w="9525" w14:cap="rnd" w14:cmpd="sng" w14:algn="ctr">
                                  <w14:solidFill>
                                    <w14:schemeClr w14:val="bg1"/>
                                  </w14:solidFill>
                                  <w14:prstDash w14:val="solid"/>
                                  <w14:bevel/>
                                </w14:textOutline>
                              </w:rPr>
                              <w:drawing>
                                <wp:inline distT="0" distB="0" distL="0" distR="0" wp14:anchorId="654657AB" wp14:editId="4FF2FC7D">
                                  <wp:extent cx="1466215" cy="1076325"/>
                                  <wp:effectExtent l="0" t="0" r="63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70435" cy="1079423"/>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1CA1B8" id="_x0000_t202" coordsize="21600,21600" o:spt="202" path="m,l,21600r21600,l21600,xe">
                <v:stroke joinstyle="miter"/>
                <v:path gradientshapeok="t" o:connecttype="rect"/>
              </v:shapetype>
              <v:shape id="Text Box 2" o:spid="_x0000_s1026" type="#_x0000_t202" style="position:absolute;margin-left:5in;margin-top:.75pt;width:137.25pt;height:117.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" fillcolor="white [3212]" strokecolor="white [3212]">
                <v:textbox>
                  <w:txbxContent>
                    <w:p w14:paraId="1A370D62" w14:textId="2FF666C0" w:rsidR="008625EA" w:rsidRPr="008625EA" w:rsidRDefault="008625EA">
                      <w:pPr>
                        <w:rPr>
                          <w:color w:val="FFFFFF" w:themeColor="background1"/>
                          <w14:textOutline w14:w="9525" w14:cap="rnd" w14:cmpd="sng" w14:algn="ctr">
                            <w14:solidFill>
                              <w14:schemeClr w14:val="bg1"/>
                            </w14:solidFill>
                            <w14:prstDash w14:val="solid"/>
                            <w14:bevel/>
                          </w14:textOutline>
                        </w:rPr>
                      </w:pPr>
                      <w:r w:rsidRPr="008625EA">
                        <w:rPr>
                          <w:rFonts w:ascii="Calibri" w:hAnsi="Calibri"/>
                          <w:noProof/>
                          <w:color w:val="FFFFFF" w:themeColor="background1"/>
                          <w14:textOutline w14:w="9525" w14:cap="rnd" w14:cmpd="sng" w14:algn="ctr">
                            <w14:solidFill>
                              <w14:schemeClr w14:val="bg1"/>
                            </w14:solidFill>
                            <w14:prstDash w14:val="solid"/>
                            <w14:bevel/>
                          </w14:textOutline>
                        </w:rPr>
                        <w:drawing>
                          <wp:inline distT="0" distB="0" distL="0" distR="0" wp14:anchorId="654657AB" wp14:editId="4FF2FC7D">
                            <wp:extent cx="1466215" cy="1076325"/>
                            <wp:effectExtent l="0" t="0" r="63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70435" cy="1079423"/>
                                    </a:xfrm>
                                    <a:prstGeom prst="rect">
                                      <a:avLst/>
                                    </a:prstGeom>
                                    <a:noFill/>
                                    <a:ln>
                                      <a:noFill/>
                                    </a:ln>
                                  </pic:spPr>
                                </pic:pic>
                              </a:graphicData>
                            </a:graphic>
                          </wp:inline>
                        </w:drawing>
                      </w:r>
                    </w:p>
                  </w:txbxContent>
                </v:textbox>
                <w10:wrap type="square"/>
              </v:shape>
            </w:pict>
          </mc:Fallback>
        </mc:AlternateContent>
      </w:r>
      <w:r w:rsidR="00771D28">
        <w:rPr>
          <w:rFonts w:ascii="Calibri" w:hAnsi="Calibri"/>
          <w:noProof/>
          <w:color w:val="000000"/>
        </w:rPr>
        <w:t xml:space="preserve">       </w:t>
      </w:r>
      <w:r w:rsidR="002E1DF4">
        <w:rPr>
          <w:noProof/>
          <w:lang w:val="en-US" w:eastAsia="en-US"/>
        </w:rPr>
        <w:drawing>
          <wp:inline distT="0" distB="0" distL="0" distR="0" wp14:anchorId="44476DBE" wp14:editId="0349DBC2">
            <wp:extent cx="1260000" cy="1260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ss 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60000" cy="1260000"/>
                    </a:xfrm>
                    <a:prstGeom prst="rect">
                      <a:avLst/>
                    </a:prstGeom>
                  </pic:spPr>
                </pic:pic>
              </a:graphicData>
            </a:graphic>
          </wp:inline>
        </w:drawing>
      </w:r>
      <w:r w:rsidR="00771D28">
        <w:rPr>
          <w:rFonts w:ascii="Calibri" w:hAnsi="Calibri"/>
          <w:noProof/>
          <w:color w:val="000000"/>
        </w:rPr>
        <w:t xml:space="preserve">                              </w:t>
      </w:r>
      <w:r w:rsidR="00E94F42">
        <w:rPr>
          <w:noProof/>
          <w:lang w:val="en-US" w:eastAsia="en-US"/>
        </w:rPr>
        <w:drawing>
          <wp:inline distT="0" distB="0" distL="0" distR="0" wp14:anchorId="43804AC3" wp14:editId="2BC0F7E8">
            <wp:extent cx="1260000" cy="1260000"/>
            <wp:effectExtent l="0" t="0" r="0" b="0"/>
            <wp:docPr id="8" name="Picture 8" descr="Image result for gtu 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gtu new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60000" cy="1260000"/>
                    </a:xfrm>
                    <a:prstGeom prst="rect">
                      <a:avLst/>
                    </a:prstGeom>
                    <a:noFill/>
                    <a:ln>
                      <a:noFill/>
                    </a:ln>
                  </pic:spPr>
                </pic:pic>
              </a:graphicData>
            </a:graphic>
          </wp:inline>
        </w:drawing>
      </w:r>
      <w:r w:rsidR="00771D28">
        <w:rPr>
          <w:rFonts w:ascii="Calibri" w:hAnsi="Calibri"/>
          <w:noProof/>
          <w:color w:val="000000"/>
        </w:rPr>
        <w:t xml:space="preserve">                                           </w:t>
      </w:r>
    </w:p>
    <w:p w14:paraId="0147E2F0" w14:textId="77777777" w:rsidR="008625EA" w:rsidRDefault="008625EA" w:rsidP="007B73EA">
      <w:pPr>
        <w:pStyle w:val="NormalWeb"/>
        <w:spacing w:before="0" w:beforeAutospacing="0" w:after="200" w:afterAutospacing="0"/>
        <w:jc w:val="center"/>
        <w:rPr>
          <w:rFonts w:ascii="Bookman Old Style" w:hAnsi="Bookman Old Style"/>
          <w:b/>
          <w:bCs/>
          <w:color w:val="000000"/>
          <w:sz w:val="36"/>
        </w:rPr>
      </w:pPr>
    </w:p>
    <w:p w14:paraId="4D5278E0" w14:textId="2001D4A8" w:rsidR="00771D28" w:rsidRPr="002E1DF4" w:rsidRDefault="00771D28" w:rsidP="007B73EA">
      <w:pPr>
        <w:pStyle w:val="NormalWeb"/>
        <w:spacing w:before="0" w:beforeAutospacing="0" w:after="200" w:afterAutospacing="0"/>
        <w:jc w:val="center"/>
        <w:rPr>
          <w:rFonts w:ascii="Bookman Old Style" w:hAnsi="Bookman Old Style"/>
          <w:sz w:val="36"/>
        </w:rPr>
      </w:pPr>
      <w:r w:rsidRPr="002E1DF4">
        <w:rPr>
          <w:rFonts w:ascii="Bookman Old Style" w:hAnsi="Bookman Old Style"/>
          <w:b/>
          <w:bCs/>
          <w:color w:val="000000"/>
          <w:sz w:val="36"/>
        </w:rPr>
        <w:t>GUJARAT TECHNOLOGY UNIVERSITY</w:t>
      </w:r>
    </w:p>
    <w:p w14:paraId="7DBC3734" w14:textId="0C8F7E56" w:rsidR="00E94F42" w:rsidRDefault="00771D28" w:rsidP="009C7900">
      <w:pPr>
        <w:pStyle w:val="NormalWeb"/>
        <w:spacing w:before="0" w:beforeAutospacing="0" w:after="200" w:afterAutospacing="0"/>
        <w:jc w:val="center"/>
        <w:rPr>
          <w:rFonts w:ascii="Bookman Old Style" w:hAnsi="Bookman Old Style"/>
          <w:b/>
          <w:bCs/>
          <w:color w:val="000000"/>
          <w:sz w:val="32"/>
        </w:rPr>
      </w:pPr>
      <w:r w:rsidRPr="002E1DF4">
        <w:rPr>
          <w:rFonts w:ascii="Bookman Old Style" w:hAnsi="Bookman Old Style"/>
          <w:b/>
          <w:bCs/>
          <w:color w:val="000000"/>
          <w:sz w:val="32"/>
        </w:rPr>
        <w:t>NATIONAL SERVICE SCHEM</w:t>
      </w:r>
      <w:r w:rsidR="009C7900">
        <w:rPr>
          <w:rFonts w:ascii="Bookman Old Style" w:hAnsi="Bookman Old Style"/>
          <w:b/>
          <w:bCs/>
          <w:color w:val="000000"/>
          <w:sz w:val="32"/>
        </w:rPr>
        <w:t>E</w:t>
      </w:r>
    </w:p>
    <w:p w14:paraId="77EE68DA" w14:textId="74E20645" w:rsidR="009C7900" w:rsidRDefault="009C7900" w:rsidP="009C7900">
      <w:pPr>
        <w:pStyle w:val="NormalWeb"/>
        <w:spacing w:before="0" w:beforeAutospacing="0" w:after="200" w:afterAutospacing="0"/>
        <w:jc w:val="center"/>
        <w:rPr>
          <w:rFonts w:ascii="Bookman Old Style" w:hAnsi="Bookman Old Style"/>
          <w:b/>
          <w:bCs/>
          <w:color w:val="000000"/>
          <w:sz w:val="32"/>
        </w:rPr>
      </w:pPr>
      <w:r>
        <w:rPr>
          <w:rFonts w:ascii="Bookman Old Style" w:hAnsi="Bookman Old Style"/>
          <w:b/>
          <w:bCs/>
          <w:color w:val="000000"/>
          <w:sz w:val="32"/>
        </w:rPr>
        <w:t>SAT KAIVAL COLLEGE OF PHARMACY</w:t>
      </w:r>
    </w:p>
    <w:p w14:paraId="20AE0212" w14:textId="1C189213" w:rsidR="009C7900" w:rsidRPr="009C7900" w:rsidRDefault="009C7900" w:rsidP="009C7900">
      <w:pPr>
        <w:pStyle w:val="NormalWeb"/>
        <w:spacing w:before="0" w:beforeAutospacing="0" w:after="200" w:afterAutospacing="0"/>
        <w:jc w:val="center"/>
        <w:rPr>
          <w:rFonts w:ascii="Bookman Old Style" w:hAnsi="Bookman Old Style"/>
          <w:b/>
          <w:bCs/>
          <w:color w:val="000000"/>
          <w:sz w:val="32"/>
        </w:rPr>
      </w:pPr>
    </w:p>
    <w:p w14:paraId="389EBC34" w14:textId="4E2138A9" w:rsidR="00771D28" w:rsidRPr="00CE1A7A" w:rsidRDefault="00FE75A9" w:rsidP="00771D28">
      <w:pPr>
        <w:pStyle w:val="NormalWeb"/>
        <w:spacing w:before="0" w:beforeAutospacing="0" w:after="200" w:afterAutospacing="0"/>
        <w:jc w:val="center"/>
        <w:rPr>
          <w:rFonts w:ascii="Bookman Old Style" w:hAnsi="Bookman Old Style"/>
          <w:sz w:val="28"/>
          <w:u w:val="single"/>
        </w:rPr>
      </w:pPr>
      <w:r w:rsidRPr="00CE1A7A">
        <w:rPr>
          <w:rFonts w:ascii="Bookman Old Style" w:hAnsi="Bookman Old Style"/>
          <w:b/>
          <w:bCs/>
          <w:color w:val="000000"/>
          <w:sz w:val="28"/>
          <w:u w:val="single"/>
        </w:rPr>
        <w:t>A R</w:t>
      </w:r>
      <w:r w:rsidR="009F0C25" w:rsidRPr="00CE1A7A">
        <w:rPr>
          <w:rFonts w:ascii="Bookman Old Style" w:hAnsi="Bookman Old Style"/>
          <w:b/>
          <w:bCs/>
          <w:color w:val="000000"/>
          <w:sz w:val="28"/>
          <w:u w:val="single"/>
        </w:rPr>
        <w:t>eport on</w:t>
      </w:r>
      <w:r w:rsidR="009C7900">
        <w:rPr>
          <w:rFonts w:ascii="Bookman Old Style" w:hAnsi="Bookman Old Style"/>
          <w:b/>
          <w:bCs/>
          <w:color w:val="000000"/>
          <w:sz w:val="28"/>
          <w:u w:val="single"/>
        </w:rPr>
        <w:t xml:space="preserve"> Tree plantation celebration at sat </w:t>
      </w:r>
      <w:proofErr w:type="spellStart"/>
      <w:r w:rsidR="009C7900">
        <w:rPr>
          <w:rFonts w:ascii="Bookman Old Style" w:hAnsi="Bookman Old Style"/>
          <w:b/>
          <w:bCs/>
          <w:color w:val="000000"/>
          <w:sz w:val="28"/>
          <w:u w:val="single"/>
        </w:rPr>
        <w:t>kaival</w:t>
      </w:r>
      <w:proofErr w:type="spellEnd"/>
      <w:r w:rsidR="009C7900">
        <w:rPr>
          <w:rFonts w:ascii="Bookman Old Style" w:hAnsi="Bookman Old Style"/>
          <w:b/>
          <w:bCs/>
          <w:color w:val="000000"/>
          <w:sz w:val="28"/>
          <w:u w:val="single"/>
        </w:rPr>
        <w:t xml:space="preserve"> college of pharma</w:t>
      </w:r>
    </w:p>
    <w:p w14:paraId="3CA6E989" w14:textId="77777777" w:rsidR="007B73EA" w:rsidRDefault="007B73EA" w:rsidP="00771D28">
      <w:pPr>
        <w:pStyle w:val="NormalWeb"/>
        <w:spacing w:before="0" w:beforeAutospacing="0" w:after="200" w:afterAutospacing="0"/>
        <w:rPr>
          <w:rFonts w:ascii="Bookman Old Style" w:hAnsi="Bookman Old Style"/>
          <w:b/>
          <w:bCs/>
          <w:color w:val="000000"/>
        </w:rPr>
      </w:pPr>
    </w:p>
    <w:p w14:paraId="6A5A1405" w14:textId="696D60D9" w:rsidR="00E94F42" w:rsidRPr="00D56F2E" w:rsidRDefault="00E94F42" w:rsidP="00F14BFA">
      <w:pPr>
        <w:pStyle w:val="NormalWeb"/>
        <w:spacing w:before="0" w:beforeAutospacing="0" w:after="200" w:afterAutospacing="0"/>
        <w:jc w:val="both"/>
        <w:rPr>
          <w:b/>
          <w:bCs/>
          <w:color w:val="000000"/>
          <w:u w:val="single"/>
        </w:rPr>
      </w:pPr>
      <w:r w:rsidRPr="00D56F2E">
        <w:rPr>
          <w:b/>
          <w:bCs/>
          <w:color w:val="000000"/>
          <w:u w:val="single"/>
        </w:rPr>
        <w:t xml:space="preserve">NSS Unit Name/College </w:t>
      </w:r>
      <w:proofErr w:type="spellStart"/>
      <w:proofErr w:type="gramStart"/>
      <w:r w:rsidRPr="00D56F2E">
        <w:rPr>
          <w:b/>
          <w:bCs/>
          <w:color w:val="000000"/>
          <w:u w:val="single"/>
        </w:rPr>
        <w:t>Name:</w:t>
      </w:r>
      <w:r w:rsidR="009C7900">
        <w:rPr>
          <w:b/>
          <w:bCs/>
          <w:color w:val="000000"/>
          <w:u w:val="single"/>
        </w:rPr>
        <w:t>Tree</w:t>
      </w:r>
      <w:proofErr w:type="spellEnd"/>
      <w:proofErr w:type="gramEnd"/>
      <w:r w:rsidR="009C7900">
        <w:rPr>
          <w:b/>
          <w:bCs/>
          <w:color w:val="000000"/>
          <w:u w:val="single"/>
        </w:rPr>
        <w:t xml:space="preserve"> plantation celebration/sat </w:t>
      </w:r>
      <w:proofErr w:type="spellStart"/>
      <w:r w:rsidR="009C7900">
        <w:rPr>
          <w:b/>
          <w:bCs/>
          <w:color w:val="000000"/>
          <w:u w:val="single"/>
        </w:rPr>
        <w:t>kaival</w:t>
      </w:r>
      <w:proofErr w:type="spellEnd"/>
      <w:r w:rsidR="009C7900">
        <w:rPr>
          <w:b/>
          <w:bCs/>
          <w:color w:val="000000"/>
          <w:u w:val="single"/>
        </w:rPr>
        <w:t xml:space="preserve"> college of pharmacy</w:t>
      </w:r>
    </w:p>
    <w:p w14:paraId="1CBEE932" w14:textId="7FFECDD6" w:rsidR="00E94F42" w:rsidRPr="00D56F2E" w:rsidRDefault="00E94F42" w:rsidP="00F14BFA">
      <w:pPr>
        <w:pStyle w:val="NormalWeb"/>
        <w:spacing w:before="0" w:beforeAutospacing="0" w:after="200" w:afterAutospacing="0"/>
        <w:jc w:val="both"/>
        <w:rPr>
          <w:b/>
          <w:bCs/>
          <w:color w:val="000000"/>
          <w:u w:val="single"/>
        </w:rPr>
      </w:pPr>
      <w:r w:rsidRPr="00D56F2E">
        <w:rPr>
          <w:b/>
          <w:bCs/>
          <w:color w:val="000000"/>
          <w:u w:val="single"/>
        </w:rPr>
        <w:t>Event NAME</w:t>
      </w:r>
      <w:proofErr w:type="gramStart"/>
      <w:r w:rsidRPr="00D56F2E">
        <w:rPr>
          <w:b/>
          <w:bCs/>
          <w:color w:val="000000"/>
          <w:u w:val="single"/>
        </w:rPr>
        <w:t xml:space="preserve">:  </w:t>
      </w:r>
      <w:r w:rsidR="009C7900">
        <w:rPr>
          <w:b/>
          <w:bCs/>
          <w:color w:val="000000"/>
          <w:u w:val="single"/>
        </w:rPr>
        <w:t>“</w:t>
      </w:r>
      <w:proofErr w:type="gramEnd"/>
      <w:r w:rsidR="009C7900">
        <w:rPr>
          <w:b/>
          <w:bCs/>
          <w:color w:val="000000"/>
          <w:u w:val="single"/>
        </w:rPr>
        <w:t xml:space="preserve"> </w:t>
      </w:r>
      <w:proofErr w:type="spellStart"/>
      <w:r w:rsidR="009C7900">
        <w:rPr>
          <w:b/>
          <w:bCs/>
          <w:color w:val="000000"/>
          <w:u w:val="single"/>
        </w:rPr>
        <w:t>Ek</w:t>
      </w:r>
      <w:proofErr w:type="spellEnd"/>
      <w:r w:rsidR="009C7900">
        <w:rPr>
          <w:b/>
          <w:bCs/>
          <w:color w:val="000000"/>
          <w:u w:val="single"/>
        </w:rPr>
        <w:t xml:space="preserve"> ped maa </w:t>
      </w:r>
      <w:proofErr w:type="spellStart"/>
      <w:r w:rsidR="009C7900">
        <w:rPr>
          <w:b/>
          <w:bCs/>
          <w:color w:val="000000"/>
          <w:u w:val="single"/>
        </w:rPr>
        <w:t>ke</w:t>
      </w:r>
      <w:proofErr w:type="spellEnd"/>
      <w:r w:rsidR="009C7900">
        <w:rPr>
          <w:b/>
          <w:bCs/>
          <w:color w:val="000000"/>
          <w:u w:val="single"/>
        </w:rPr>
        <w:t xml:space="preserve"> naam”</w:t>
      </w:r>
    </w:p>
    <w:p w14:paraId="6304F3C9" w14:textId="0DB11DB7" w:rsidR="00E94F42" w:rsidRPr="00D56F2E" w:rsidRDefault="00E94F42" w:rsidP="00F14BFA">
      <w:pPr>
        <w:pStyle w:val="NormalWeb"/>
        <w:spacing w:before="0" w:beforeAutospacing="0" w:after="200" w:afterAutospacing="0"/>
        <w:jc w:val="both"/>
        <w:rPr>
          <w:b/>
          <w:bCs/>
          <w:color w:val="000000"/>
          <w:u w:val="single"/>
        </w:rPr>
      </w:pPr>
      <w:r w:rsidRPr="00D56F2E">
        <w:rPr>
          <w:b/>
          <w:bCs/>
          <w:color w:val="000000"/>
          <w:u w:val="single"/>
        </w:rPr>
        <w:t>Event Date, Time and Location:</w:t>
      </w:r>
      <w:r w:rsidR="007233D3">
        <w:rPr>
          <w:b/>
          <w:bCs/>
          <w:color w:val="000000"/>
          <w:u w:val="single"/>
        </w:rPr>
        <w:t>29/06/</w:t>
      </w:r>
      <w:proofErr w:type="gramStart"/>
      <w:r w:rsidR="007233D3">
        <w:rPr>
          <w:b/>
          <w:bCs/>
          <w:color w:val="000000"/>
          <w:u w:val="single"/>
        </w:rPr>
        <w:t>2026 ,</w:t>
      </w:r>
      <w:proofErr w:type="gramEnd"/>
      <w:r w:rsidR="007233D3">
        <w:rPr>
          <w:b/>
          <w:bCs/>
          <w:color w:val="000000"/>
          <w:u w:val="single"/>
        </w:rPr>
        <w:t>10A.M SKCOP,SARSA</w:t>
      </w:r>
    </w:p>
    <w:p w14:paraId="736A96F1" w14:textId="2E0E924B" w:rsidR="007233D3" w:rsidRPr="007233D3" w:rsidRDefault="00E94F42" w:rsidP="007233D3">
      <w:pPr>
        <w:pStyle w:val="isselectedend"/>
      </w:pPr>
      <w:r w:rsidRPr="00D56F2E">
        <w:rPr>
          <w:b/>
          <w:bCs/>
          <w:color w:val="000000"/>
          <w:u w:val="single"/>
        </w:rPr>
        <w:t>Brief Description of the Event:</w:t>
      </w:r>
      <w:r w:rsidR="007233D3" w:rsidRPr="007233D3">
        <w:t xml:space="preserve"> </w:t>
      </w:r>
      <w:r w:rsidR="007233D3" w:rsidRPr="007233D3">
        <w:t xml:space="preserve">Sat Kaival College of Pharmacy organized a </w:t>
      </w:r>
      <w:r w:rsidR="007233D3" w:rsidRPr="007233D3">
        <w:rPr>
          <w:b/>
          <w:bCs/>
        </w:rPr>
        <w:t>Tree Plantation Programme titled “</w:t>
      </w:r>
      <w:proofErr w:type="spellStart"/>
      <w:r w:rsidR="007233D3" w:rsidRPr="007233D3">
        <w:rPr>
          <w:b/>
          <w:bCs/>
        </w:rPr>
        <w:t>Ek</w:t>
      </w:r>
      <w:proofErr w:type="spellEnd"/>
      <w:r w:rsidR="007233D3" w:rsidRPr="007233D3">
        <w:rPr>
          <w:b/>
          <w:bCs/>
        </w:rPr>
        <w:t xml:space="preserve"> Ped Maa </w:t>
      </w:r>
      <w:proofErr w:type="spellStart"/>
      <w:r w:rsidR="007233D3" w:rsidRPr="007233D3">
        <w:rPr>
          <w:b/>
          <w:bCs/>
        </w:rPr>
        <w:t>Ke</w:t>
      </w:r>
      <w:proofErr w:type="spellEnd"/>
      <w:r w:rsidR="007233D3" w:rsidRPr="007233D3">
        <w:rPr>
          <w:b/>
          <w:bCs/>
        </w:rPr>
        <w:t xml:space="preserve"> Naam”</w:t>
      </w:r>
      <w:r w:rsidR="007233D3" w:rsidRPr="007233D3">
        <w:t xml:space="preserve"> on </w:t>
      </w:r>
      <w:r w:rsidR="007233D3" w:rsidRPr="007233D3">
        <w:rPr>
          <w:b/>
          <w:bCs/>
        </w:rPr>
        <w:t>29th June 2026</w:t>
      </w:r>
      <w:r w:rsidR="007233D3" w:rsidRPr="007233D3">
        <w:t xml:space="preserve"> with the aim of promoting environmental awareness, greenery, and a sense of responsibility towards nature. The programme encouraged students and staff members to plant and nurture trees as a meaningful tribute to their mothers and as a contribution towards a healthier and greener environment.</w:t>
      </w:r>
    </w:p>
    <w:p w14:paraId="5B2D8DAA" w14:textId="77777777" w:rsidR="007233D3" w:rsidRPr="007233D3" w:rsidRDefault="007233D3" w:rsidP="007233D3">
      <w:pPr>
        <w:spacing w:before="100" w:beforeAutospacing="1" w:after="100" w:afterAutospacing="1" w:line="240" w:lineRule="auto"/>
        <w:rPr>
          <w:rFonts w:ascii="Times New Roman" w:eastAsia="Times New Roman" w:hAnsi="Times New Roman" w:cs="Times New Roman"/>
          <w:sz w:val="24"/>
          <w:szCs w:val="24"/>
        </w:rPr>
      </w:pPr>
      <w:r w:rsidRPr="007233D3">
        <w:rPr>
          <w:rFonts w:ascii="Times New Roman" w:eastAsia="Times New Roman" w:hAnsi="Times New Roman" w:cs="Times New Roman"/>
          <w:sz w:val="24"/>
          <w:szCs w:val="24"/>
        </w:rPr>
        <w:t>The plantation activity was conducted with the active participation of students, faculty members, and college staff under the guidance of the college authorities. Various saplings were planted within and around the college premises. Participants were also encouraged to take responsibility for the proper care and growth of the planted trees.</w:t>
      </w:r>
    </w:p>
    <w:p w14:paraId="10730F1C" w14:textId="6A94F2C4" w:rsidR="00E94F42" w:rsidRDefault="007233D3" w:rsidP="007233D3">
      <w:pPr>
        <w:spacing w:before="100" w:beforeAutospacing="1" w:after="100" w:afterAutospacing="1" w:line="240" w:lineRule="auto"/>
        <w:rPr>
          <w:rFonts w:ascii="Times New Roman" w:eastAsia="Times New Roman" w:hAnsi="Times New Roman" w:cs="Times New Roman"/>
          <w:sz w:val="24"/>
          <w:szCs w:val="24"/>
        </w:rPr>
      </w:pPr>
      <w:r w:rsidRPr="007233D3">
        <w:rPr>
          <w:rFonts w:ascii="Times New Roman" w:eastAsia="Times New Roman" w:hAnsi="Times New Roman" w:cs="Times New Roman"/>
          <w:sz w:val="24"/>
          <w:szCs w:val="24"/>
        </w:rPr>
        <w:t xml:space="preserve">The event successfully conveyed the message that </w:t>
      </w:r>
      <w:r w:rsidRPr="007233D3">
        <w:rPr>
          <w:rFonts w:ascii="Times New Roman" w:eastAsia="Times New Roman" w:hAnsi="Times New Roman" w:cs="Times New Roman"/>
          <w:b/>
          <w:bCs/>
          <w:sz w:val="24"/>
          <w:szCs w:val="24"/>
        </w:rPr>
        <w:t>planting a tree is not only an environmental responsibility but also a symbol of love, gratitude, and respect for our mothers and future generations</w:t>
      </w:r>
      <w:r w:rsidRPr="007233D3">
        <w:rPr>
          <w:rFonts w:ascii="Times New Roman" w:eastAsia="Times New Roman" w:hAnsi="Times New Roman" w:cs="Times New Roman"/>
          <w:sz w:val="24"/>
          <w:szCs w:val="24"/>
        </w:rPr>
        <w:t>. The programme created awareness among students about environmental conservation, sustainable development, and the importance of increasing green</w:t>
      </w:r>
      <w:r>
        <w:rPr>
          <w:rFonts w:ascii="Times New Roman" w:eastAsia="Times New Roman" w:hAnsi="Times New Roman" w:cs="Times New Roman"/>
          <w:sz w:val="24"/>
          <w:szCs w:val="24"/>
        </w:rPr>
        <w:t>.</w:t>
      </w:r>
    </w:p>
    <w:p w14:paraId="0278FDCA" w14:textId="77777777" w:rsidR="007233D3" w:rsidRDefault="007233D3" w:rsidP="007233D3">
      <w:pPr>
        <w:spacing w:before="100" w:beforeAutospacing="1" w:after="100" w:afterAutospacing="1" w:line="240" w:lineRule="auto"/>
        <w:rPr>
          <w:rFonts w:ascii="Times New Roman" w:eastAsia="Times New Roman" w:hAnsi="Times New Roman" w:cs="Times New Roman"/>
          <w:b/>
          <w:bCs/>
          <w:sz w:val="24"/>
          <w:szCs w:val="24"/>
          <w:u w:val="single"/>
        </w:rPr>
      </w:pPr>
      <w:r w:rsidRPr="007233D3">
        <w:rPr>
          <w:rFonts w:ascii="Times New Roman" w:eastAsia="Times New Roman" w:hAnsi="Times New Roman" w:cs="Times New Roman"/>
          <w:b/>
          <w:bCs/>
          <w:sz w:val="24"/>
          <w:szCs w:val="24"/>
          <w:u w:val="single"/>
        </w:rPr>
        <w:t>Outcomes of this event</w:t>
      </w:r>
      <w:r>
        <w:rPr>
          <w:rFonts w:ascii="Times New Roman" w:eastAsia="Times New Roman" w:hAnsi="Times New Roman" w:cs="Times New Roman"/>
          <w:b/>
          <w:bCs/>
          <w:sz w:val="24"/>
          <w:szCs w:val="24"/>
          <w:u w:val="single"/>
        </w:rPr>
        <w:t>:</w:t>
      </w:r>
    </w:p>
    <w:p w14:paraId="7A872E77" w14:textId="4C9EC85A" w:rsidR="007233D3" w:rsidRPr="007233D3" w:rsidRDefault="007233D3" w:rsidP="007233D3">
      <w:pPr>
        <w:spacing w:before="100" w:beforeAutospacing="1" w:after="100" w:afterAutospacing="1" w:line="240" w:lineRule="auto"/>
        <w:rPr>
          <w:rFonts w:ascii="Times New Roman" w:eastAsia="Times New Roman" w:hAnsi="Times New Roman" w:cs="Times New Roman"/>
          <w:b/>
          <w:bCs/>
          <w:sz w:val="24"/>
          <w:szCs w:val="24"/>
          <w:u w:val="single"/>
        </w:rPr>
      </w:pPr>
      <w:proofErr w:type="gramStart"/>
      <w:r w:rsidRPr="007233D3">
        <w:rPr>
          <w:rFonts w:ascii="Times New Roman" w:eastAsia="Times New Roman" w:hAnsi="Symbol" w:cs="Times New Roman"/>
          <w:sz w:val="24"/>
          <w:szCs w:val="24"/>
        </w:rPr>
        <w:lastRenderedPageBreak/>
        <w:t></w:t>
      </w:r>
      <w:r w:rsidRPr="007233D3">
        <w:rPr>
          <w:rFonts w:ascii="Times New Roman" w:eastAsia="Times New Roman" w:hAnsi="Times New Roman" w:cs="Times New Roman"/>
          <w:sz w:val="24"/>
          <w:szCs w:val="24"/>
        </w:rPr>
        <w:t xml:space="preserve">  </w:t>
      </w:r>
      <w:r w:rsidRPr="007233D3">
        <w:rPr>
          <w:rFonts w:ascii="Times New Roman" w:eastAsia="Times New Roman" w:hAnsi="Times New Roman" w:cs="Times New Roman"/>
          <w:b/>
          <w:bCs/>
          <w:sz w:val="24"/>
          <w:szCs w:val="24"/>
        </w:rPr>
        <w:t>Increased</w:t>
      </w:r>
      <w:proofErr w:type="gramEnd"/>
      <w:r w:rsidRPr="007233D3">
        <w:rPr>
          <w:rFonts w:ascii="Times New Roman" w:eastAsia="Times New Roman" w:hAnsi="Times New Roman" w:cs="Times New Roman"/>
          <w:b/>
          <w:bCs/>
          <w:sz w:val="24"/>
          <w:szCs w:val="24"/>
        </w:rPr>
        <w:t xml:space="preserve"> Environmental Awareness:</w:t>
      </w:r>
      <w:r w:rsidRPr="007233D3">
        <w:rPr>
          <w:rFonts w:ascii="Times New Roman" w:eastAsia="Times New Roman" w:hAnsi="Times New Roman" w:cs="Times New Roman"/>
          <w:sz w:val="24"/>
          <w:szCs w:val="24"/>
        </w:rPr>
        <w:t xml:space="preserve"> Students and staff developed greater awareness about the importance of trees and environmental conservation. </w:t>
      </w:r>
    </w:p>
    <w:p w14:paraId="2F0E8969" w14:textId="77777777" w:rsidR="007233D3" w:rsidRPr="007233D3" w:rsidRDefault="007233D3" w:rsidP="007233D3">
      <w:pPr>
        <w:spacing w:after="0" w:line="240" w:lineRule="auto"/>
        <w:rPr>
          <w:rFonts w:ascii="Times New Roman" w:eastAsia="Times New Roman" w:hAnsi="Times New Roman" w:cs="Times New Roman"/>
          <w:sz w:val="24"/>
          <w:szCs w:val="24"/>
        </w:rPr>
      </w:pPr>
      <w:proofErr w:type="gramStart"/>
      <w:r w:rsidRPr="007233D3">
        <w:rPr>
          <w:rFonts w:ascii="Times New Roman" w:eastAsia="Times New Roman" w:hAnsi="Symbol" w:cs="Times New Roman"/>
          <w:sz w:val="24"/>
          <w:szCs w:val="24"/>
        </w:rPr>
        <w:t></w:t>
      </w:r>
      <w:r w:rsidRPr="007233D3">
        <w:rPr>
          <w:rFonts w:ascii="Times New Roman" w:eastAsia="Times New Roman" w:hAnsi="Times New Roman" w:cs="Times New Roman"/>
          <w:sz w:val="24"/>
          <w:szCs w:val="24"/>
        </w:rPr>
        <w:t xml:space="preserve">  </w:t>
      </w:r>
      <w:r w:rsidRPr="007233D3">
        <w:rPr>
          <w:rFonts w:ascii="Times New Roman" w:eastAsia="Times New Roman" w:hAnsi="Times New Roman" w:cs="Times New Roman"/>
          <w:b/>
          <w:bCs/>
          <w:sz w:val="24"/>
          <w:szCs w:val="24"/>
        </w:rPr>
        <w:t>Promotion</w:t>
      </w:r>
      <w:proofErr w:type="gramEnd"/>
      <w:r w:rsidRPr="007233D3">
        <w:rPr>
          <w:rFonts w:ascii="Times New Roman" w:eastAsia="Times New Roman" w:hAnsi="Times New Roman" w:cs="Times New Roman"/>
          <w:b/>
          <w:bCs/>
          <w:sz w:val="24"/>
          <w:szCs w:val="24"/>
        </w:rPr>
        <w:t xml:space="preserve"> of Green Campus:</w:t>
      </w:r>
      <w:r w:rsidRPr="007233D3">
        <w:rPr>
          <w:rFonts w:ascii="Times New Roman" w:eastAsia="Times New Roman" w:hAnsi="Times New Roman" w:cs="Times New Roman"/>
          <w:sz w:val="24"/>
          <w:szCs w:val="24"/>
        </w:rPr>
        <w:t xml:space="preserve"> The plantation activity contributed to increasing greenery and improving the natural environment of the college campus. </w:t>
      </w:r>
    </w:p>
    <w:p w14:paraId="5BBA567D" w14:textId="77777777" w:rsidR="007233D3" w:rsidRPr="007233D3" w:rsidRDefault="007233D3" w:rsidP="007233D3">
      <w:pPr>
        <w:spacing w:after="0" w:line="240" w:lineRule="auto"/>
        <w:rPr>
          <w:rFonts w:ascii="Times New Roman" w:eastAsia="Times New Roman" w:hAnsi="Times New Roman" w:cs="Times New Roman"/>
          <w:sz w:val="24"/>
          <w:szCs w:val="24"/>
        </w:rPr>
      </w:pPr>
      <w:proofErr w:type="gramStart"/>
      <w:r w:rsidRPr="007233D3">
        <w:rPr>
          <w:rFonts w:ascii="Times New Roman" w:eastAsia="Times New Roman" w:hAnsi="Symbol" w:cs="Times New Roman"/>
          <w:sz w:val="24"/>
          <w:szCs w:val="24"/>
        </w:rPr>
        <w:t></w:t>
      </w:r>
      <w:r w:rsidRPr="007233D3">
        <w:rPr>
          <w:rFonts w:ascii="Times New Roman" w:eastAsia="Times New Roman" w:hAnsi="Times New Roman" w:cs="Times New Roman"/>
          <w:sz w:val="24"/>
          <w:szCs w:val="24"/>
        </w:rPr>
        <w:t xml:space="preserve">  </w:t>
      </w:r>
      <w:r w:rsidRPr="007233D3">
        <w:rPr>
          <w:rFonts w:ascii="Times New Roman" w:eastAsia="Times New Roman" w:hAnsi="Times New Roman" w:cs="Times New Roman"/>
          <w:b/>
          <w:bCs/>
          <w:sz w:val="24"/>
          <w:szCs w:val="24"/>
        </w:rPr>
        <w:t>Improved</w:t>
      </w:r>
      <w:proofErr w:type="gramEnd"/>
      <w:r w:rsidRPr="007233D3">
        <w:rPr>
          <w:rFonts w:ascii="Times New Roman" w:eastAsia="Times New Roman" w:hAnsi="Times New Roman" w:cs="Times New Roman"/>
          <w:b/>
          <w:bCs/>
          <w:sz w:val="24"/>
          <w:szCs w:val="24"/>
        </w:rPr>
        <w:t xml:space="preserve"> Ecological Balance:</w:t>
      </w:r>
      <w:r w:rsidRPr="007233D3">
        <w:rPr>
          <w:rFonts w:ascii="Times New Roman" w:eastAsia="Times New Roman" w:hAnsi="Times New Roman" w:cs="Times New Roman"/>
          <w:sz w:val="24"/>
          <w:szCs w:val="24"/>
        </w:rPr>
        <w:t xml:space="preserve"> Trees help in reducing carbon dioxide, releasing oxygen, controlling air pollution, and supporting biodiversity. </w:t>
      </w:r>
    </w:p>
    <w:p w14:paraId="1694CEFB" w14:textId="77777777" w:rsidR="007233D3" w:rsidRPr="007233D3" w:rsidRDefault="007233D3" w:rsidP="007233D3">
      <w:pPr>
        <w:spacing w:after="0" w:line="240" w:lineRule="auto"/>
        <w:rPr>
          <w:rFonts w:ascii="Times New Roman" w:eastAsia="Times New Roman" w:hAnsi="Times New Roman" w:cs="Times New Roman"/>
          <w:sz w:val="24"/>
          <w:szCs w:val="24"/>
        </w:rPr>
      </w:pPr>
      <w:proofErr w:type="gramStart"/>
      <w:r w:rsidRPr="007233D3">
        <w:rPr>
          <w:rFonts w:ascii="Times New Roman" w:eastAsia="Times New Roman" w:hAnsi="Symbol" w:cs="Times New Roman"/>
          <w:sz w:val="24"/>
          <w:szCs w:val="24"/>
        </w:rPr>
        <w:t></w:t>
      </w:r>
      <w:r w:rsidRPr="007233D3">
        <w:rPr>
          <w:rFonts w:ascii="Times New Roman" w:eastAsia="Times New Roman" w:hAnsi="Times New Roman" w:cs="Times New Roman"/>
          <w:sz w:val="24"/>
          <w:szCs w:val="24"/>
        </w:rPr>
        <w:t xml:space="preserve">  </w:t>
      </w:r>
      <w:r w:rsidRPr="007233D3">
        <w:rPr>
          <w:rFonts w:ascii="Times New Roman" w:eastAsia="Times New Roman" w:hAnsi="Times New Roman" w:cs="Times New Roman"/>
          <w:b/>
          <w:bCs/>
          <w:sz w:val="24"/>
          <w:szCs w:val="24"/>
        </w:rPr>
        <w:t>Development</w:t>
      </w:r>
      <w:proofErr w:type="gramEnd"/>
      <w:r w:rsidRPr="007233D3">
        <w:rPr>
          <w:rFonts w:ascii="Times New Roman" w:eastAsia="Times New Roman" w:hAnsi="Times New Roman" w:cs="Times New Roman"/>
          <w:b/>
          <w:bCs/>
          <w:sz w:val="24"/>
          <w:szCs w:val="24"/>
        </w:rPr>
        <w:t xml:space="preserve"> of Social Responsibility:</w:t>
      </w:r>
      <w:r w:rsidRPr="007233D3">
        <w:rPr>
          <w:rFonts w:ascii="Times New Roman" w:eastAsia="Times New Roman" w:hAnsi="Times New Roman" w:cs="Times New Roman"/>
          <w:sz w:val="24"/>
          <w:szCs w:val="24"/>
        </w:rPr>
        <w:t xml:space="preserve"> Students were encouraged to take responsibility for planting, protecting, and caring for trees. </w:t>
      </w:r>
    </w:p>
    <w:p w14:paraId="65D5374B" w14:textId="77777777" w:rsidR="007233D3" w:rsidRPr="007233D3" w:rsidRDefault="007233D3" w:rsidP="007233D3">
      <w:pPr>
        <w:spacing w:after="0" w:line="240" w:lineRule="auto"/>
        <w:rPr>
          <w:rFonts w:ascii="Times New Roman" w:eastAsia="Times New Roman" w:hAnsi="Times New Roman" w:cs="Times New Roman"/>
          <w:sz w:val="24"/>
          <w:szCs w:val="24"/>
        </w:rPr>
      </w:pPr>
      <w:proofErr w:type="gramStart"/>
      <w:r w:rsidRPr="007233D3">
        <w:rPr>
          <w:rFonts w:ascii="Times New Roman" w:eastAsia="Times New Roman" w:hAnsi="Symbol" w:cs="Times New Roman"/>
          <w:sz w:val="24"/>
          <w:szCs w:val="24"/>
        </w:rPr>
        <w:t></w:t>
      </w:r>
      <w:r w:rsidRPr="007233D3">
        <w:rPr>
          <w:rFonts w:ascii="Times New Roman" w:eastAsia="Times New Roman" w:hAnsi="Times New Roman" w:cs="Times New Roman"/>
          <w:sz w:val="24"/>
          <w:szCs w:val="24"/>
        </w:rPr>
        <w:t xml:space="preserve">  </w:t>
      </w:r>
      <w:r w:rsidRPr="007233D3">
        <w:rPr>
          <w:rFonts w:ascii="Times New Roman" w:eastAsia="Times New Roman" w:hAnsi="Times New Roman" w:cs="Times New Roman"/>
          <w:b/>
          <w:bCs/>
          <w:sz w:val="24"/>
          <w:szCs w:val="24"/>
        </w:rPr>
        <w:t>Promotion</w:t>
      </w:r>
      <w:proofErr w:type="gramEnd"/>
      <w:r w:rsidRPr="007233D3">
        <w:rPr>
          <w:rFonts w:ascii="Times New Roman" w:eastAsia="Times New Roman" w:hAnsi="Times New Roman" w:cs="Times New Roman"/>
          <w:b/>
          <w:bCs/>
          <w:sz w:val="24"/>
          <w:szCs w:val="24"/>
        </w:rPr>
        <w:t xml:space="preserve"> of Sustainable Practices:</w:t>
      </w:r>
      <w:r w:rsidRPr="007233D3">
        <w:rPr>
          <w:rFonts w:ascii="Times New Roman" w:eastAsia="Times New Roman" w:hAnsi="Times New Roman" w:cs="Times New Roman"/>
          <w:sz w:val="24"/>
          <w:szCs w:val="24"/>
        </w:rPr>
        <w:t xml:space="preserve"> The programme motivated participants to adopt environmentally friendly and sustainable practices in their daily lives. </w:t>
      </w:r>
    </w:p>
    <w:p w14:paraId="3FB7165B" w14:textId="77777777" w:rsidR="007233D3" w:rsidRPr="007233D3" w:rsidRDefault="007233D3" w:rsidP="007233D3">
      <w:pPr>
        <w:spacing w:after="0" w:line="240" w:lineRule="auto"/>
        <w:rPr>
          <w:rFonts w:ascii="Times New Roman" w:eastAsia="Times New Roman" w:hAnsi="Times New Roman" w:cs="Times New Roman"/>
          <w:sz w:val="24"/>
          <w:szCs w:val="24"/>
        </w:rPr>
      </w:pPr>
      <w:proofErr w:type="gramStart"/>
      <w:r w:rsidRPr="007233D3">
        <w:rPr>
          <w:rFonts w:ascii="Times New Roman" w:eastAsia="Times New Roman" w:hAnsi="Symbol" w:cs="Times New Roman"/>
          <w:sz w:val="24"/>
          <w:szCs w:val="24"/>
        </w:rPr>
        <w:t></w:t>
      </w:r>
      <w:r w:rsidRPr="007233D3">
        <w:rPr>
          <w:rFonts w:ascii="Times New Roman" w:eastAsia="Times New Roman" w:hAnsi="Times New Roman" w:cs="Times New Roman"/>
          <w:sz w:val="24"/>
          <w:szCs w:val="24"/>
        </w:rPr>
        <w:t xml:space="preserve">  </w:t>
      </w:r>
      <w:r w:rsidRPr="007233D3">
        <w:rPr>
          <w:rFonts w:ascii="Times New Roman" w:eastAsia="Times New Roman" w:hAnsi="Times New Roman" w:cs="Times New Roman"/>
          <w:b/>
          <w:bCs/>
          <w:sz w:val="24"/>
          <w:szCs w:val="24"/>
        </w:rPr>
        <w:t>Emotional</w:t>
      </w:r>
      <w:proofErr w:type="gramEnd"/>
      <w:r w:rsidRPr="007233D3">
        <w:rPr>
          <w:rFonts w:ascii="Times New Roman" w:eastAsia="Times New Roman" w:hAnsi="Times New Roman" w:cs="Times New Roman"/>
          <w:b/>
          <w:bCs/>
          <w:sz w:val="24"/>
          <w:szCs w:val="24"/>
        </w:rPr>
        <w:t xml:space="preserve"> and Social Connection:</w:t>
      </w:r>
      <w:r w:rsidRPr="007233D3">
        <w:rPr>
          <w:rFonts w:ascii="Times New Roman" w:eastAsia="Times New Roman" w:hAnsi="Times New Roman" w:cs="Times New Roman"/>
          <w:sz w:val="24"/>
          <w:szCs w:val="24"/>
        </w:rPr>
        <w:t xml:space="preserve"> “</w:t>
      </w:r>
      <w:proofErr w:type="spellStart"/>
      <w:r w:rsidRPr="007233D3">
        <w:rPr>
          <w:rFonts w:ascii="Times New Roman" w:eastAsia="Times New Roman" w:hAnsi="Times New Roman" w:cs="Times New Roman"/>
          <w:sz w:val="24"/>
          <w:szCs w:val="24"/>
        </w:rPr>
        <w:t>Ek</w:t>
      </w:r>
      <w:proofErr w:type="spellEnd"/>
      <w:r w:rsidRPr="007233D3">
        <w:rPr>
          <w:rFonts w:ascii="Times New Roman" w:eastAsia="Times New Roman" w:hAnsi="Times New Roman" w:cs="Times New Roman"/>
          <w:sz w:val="24"/>
          <w:szCs w:val="24"/>
        </w:rPr>
        <w:t xml:space="preserve"> Ped Maa </w:t>
      </w:r>
      <w:proofErr w:type="spellStart"/>
      <w:r w:rsidRPr="007233D3">
        <w:rPr>
          <w:rFonts w:ascii="Times New Roman" w:eastAsia="Times New Roman" w:hAnsi="Times New Roman" w:cs="Times New Roman"/>
          <w:sz w:val="24"/>
          <w:szCs w:val="24"/>
        </w:rPr>
        <w:t>Ke</w:t>
      </w:r>
      <w:proofErr w:type="spellEnd"/>
      <w:r w:rsidRPr="007233D3">
        <w:rPr>
          <w:rFonts w:ascii="Times New Roman" w:eastAsia="Times New Roman" w:hAnsi="Times New Roman" w:cs="Times New Roman"/>
          <w:sz w:val="24"/>
          <w:szCs w:val="24"/>
        </w:rPr>
        <w:t xml:space="preserve"> Naam” connected environmental protection with respect, gratitude, and love for mothers. </w:t>
      </w:r>
    </w:p>
    <w:p w14:paraId="6DE1804A" w14:textId="77777777" w:rsidR="007233D3" w:rsidRPr="007233D3" w:rsidRDefault="007233D3" w:rsidP="007233D3">
      <w:pPr>
        <w:spacing w:after="0" w:line="240" w:lineRule="auto"/>
        <w:rPr>
          <w:rFonts w:ascii="Times New Roman" w:eastAsia="Times New Roman" w:hAnsi="Times New Roman" w:cs="Times New Roman"/>
          <w:sz w:val="24"/>
          <w:szCs w:val="24"/>
        </w:rPr>
      </w:pPr>
      <w:proofErr w:type="gramStart"/>
      <w:r w:rsidRPr="007233D3">
        <w:rPr>
          <w:rFonts w:ascii="Times New Roman" w:eastAsia="Times New Roman" w:hAnsi="Symbol" w:cs="Times New Roman"/>
          <w:sz w:val="24"/>
          <w:szCs w:val="24"/>
        </w:rPr>
        <w:t></w:t>
      </w:r>
      <w:r w:rsidRPr="007233D3">
        <w:rPr>
          <w:rFonts w:ascii="Times New Roman" w:eastAsia="Times New Roman" w:hAnsi="Times New Roman" w:cs="Times New Roman"/>
          <w:sz w:val="24"/>
          <w:szCs w:val="24"/>
        </w:rPr>
        <w:t xml:space="preserve">  </w:t>
      </w:r>
      <w:r w:rsidRPr="007233D3">
        <w:rPr>
          <w:rFonts w:ascii="Times New Roman" w:eastAsia="Times New Roman" w:hAnsi="Times New Roman" w:cs="Times New Roman"/>
          <w:b/>
          <w:bCs/>
          <w:sz w:val="24"/>
          <w:szCs w:val="24"/>
        </w:rPr>
        <w:t>Student</w:t>
      </w:r>
      <w:proofErr w:type="gramEnd"/>
      <w:r w:rsidRPr="007233D3">
        <w:rPr>
          <w:rFonts w:ascii="Times New Roman" w:eastAsia="Times New Roman" w:hAnsi="Times New Roman" w:cs="Times New Roman"/>
          <w:b/>
          <w:bCs/>
          <w:sz w:val="24"/>
          <w:szCs w:val="24"/>
        </w:rPr>
        <w:t xml:space="preserve"> Participation and Teamwork:</w:t>
      </w:r>
      <w:r w:rsidRPr="007233D3">
        <w:rPr>
          <w:rFonts w:ascii="Times New Roman" w:eastAsia="Times New Roman" w:hAnsi="Times New Roman" w:cs="Times New Roman"/>
          <w:sz w:val="24"/>
          <w:szCs w:val="24"/>
        </w:rPr>
        <w:t xml:space="preserve"> The activity encouraged active participation, cooperation, leadership, and teamwork among students and staff. </w:t>
      </w:r>
    </w:p>
    <w:p w14:paraId="7F0391E9" w14:textId="77777777" w:rsidR="007233D3" w:rsidRPr="007233D3" w:rsidRDefault="007233D3" w:rsidP="007233D3">
      <w:pPr>
        <w:spacing w:after="0" w:line="240" w:lineRule="auto"/>
        <w:rPr>
          <w:rFonts w:ascii="Times New Roman" w:eastAsia="Times New Roman" w:hAnsi="Times New Roman" w:cs="Times New Roman"/>
          <w:sz w:val="24"/>
          <w:szCs w:val="24"/>
        </w:rPr>
      </w:pPr>
      <w:proofErr w:type="gramStart"/>
      <w:r w:rsidRPr="007233D3">
        <w:rPr>
          <w:rFonts w:ascii="Times New Roman" w:eastAsia="Times New Roman" w:hAnsi="Symbol" w:cs="Times New Roman"/>
          <w:sz w:val="24"/>
          <w:szCs w:val="24"/>
        </w:rPr>
        <w:t></w:t>
      </w:r>
      <w:r w:rsidRPr="007233D3">
        <w:rPr>
          <w:rFonts w:ascii="Times New Roman" w:eastAsia="Times New Roman" w:hAnsi="Times New Roman" w:cs="Times New Roman"/>
          <w:sz w:val="24"/>
          <w:szCs w:val="24"/>
        </w:rPr>
        <w:t xml:space="preserve">  </w:t>
      </w:r>
      <w:r w:rsidRPr="007233D3">
        <w:rPr>
          <w:rFonts w:ascii="Times New Roman" w:eastAsia="Times New Roman" w:hAnsi="Times New Roman" w:cs="Times New Roman"/>
          <w:b/>
          <w:bCs/>
          <w:sz w:val="24"/>
          <w:szCs w:val="24"/>
        </w:rPr>
        <w:t>Long</w:t>
      </w:r>
      <w:proofErr w:type="gramEnd"/>
      <w:r w:rsidRPr="007233D3">
        <w:rPr>
          <w:rFonts w:ascii="Times New Roman" w:eastAsia="Times New Roman" w:hAnsi="Times New Roman" w:cs="Times New Roman"/>
          <w:b/>
          <w:bCs/>
          <w:sz w:val="24"/>
          <w:szCs w:val="24"/>
        </w:rPr>
        <w:t>-Term Environmental Benefit:</w:t>
      </w:r>
      <w:r w:rsidRPr="007233D3">
        <w:rPr>
          <w:rFonts w:ascii="Times New Roman" w:eastAsia="Times New Roman" w:hAnsi="Times New Roman" w:cs="Times New Roman"/>
          <w:sz w:val="24"/>
          <w:szCs w:val="24"/>
        </w:rPr>
        <w:t xml:space="preserve"> The planted saplings will contribute to a greener, healthier, and more sustainable environment in the years ahead. </w:t>
      </w:r>
    </w:p>
    <w:p w14:paraId="4701A1BD" w14:textId="77777777" w:rsidR="007233D3" w:rsidRPr="007233D3" w:rsidRDefault="007233D3" w:rsidP="007233D3">
      <w:pPr>
        <w:spacing w:after="0" w:line="240" w:lineRule="auto"/>
        <w:rPr>
          <w:rFonts w:ascii="Times New Roman" w:eastAsia="Times New Roman" w:hAnsi="Times New Roman" w:cs="Times New Roman"/>
          <w:sz w:val="24"/>
          <w:szCs w:val="24"/>
        </w:rPr>
      </w:pPr>
      <w:proofErr w:type="gramStart"/>
      <w:r w:rsidRPr="007233D3">
        <w:rPr>
          <w:rFonts w:ascii="Times New Roman" w:eastAsia="Times New Roman" w:hAnsi="Symbol" w:cs="Times New Roman"/>
          <w:sz w:val="24"/>
          <w:szCs w:val="24"/>
        </w:rPr>
        <w:t></w:t>
      </w:r>
      <w:r w:rsidRPr="007233D3">
        <w:rPr>
          <w:rFonts w:ascii="Times New Roman" w:eastAsia="Times New Roman" w:hAnsi="Times New Roman" w:cs="Times New Roman"/>
          <w:sz w:val="24"/>
          <w:szCs w:val="24"/>
        </w:rPr>
        <w:t xml:space="preserve">  </w:t>
      </w:r>
      <w:r w:rsidRPr="007233D3">
        <w:rPr>
          <w:rFonts w:ascii="Times New Roman" w:eastAsia="Times New Roman" w:hAnsi="Times New Roman" w:cs="Times New Roman"/>
          <w:b/>
          <w:bCs/>
          <w:sz w:val="24"/>
          <w:szCs w:val="24"/>
        </w:rPr>
        <w:t>Community</w:t>
      </w:r>
      <w:proofErr w:type="gramEnd"/>
      <w:r w:rsidRPr="007233D3">
        <w:rPr>
          <w:rFonts w:ascii="Times New Roman" w:eastAsia="Times New Roman" w:hAnsi="Times New Roman" w:cs="Times New Roman"/>
          <w:b/>
          <w:bCs/>
          <w:sz w:val="24"/>
          <w:szCs w:val="24"/>
        </w:rPr>
        <w:t xml:space="preserve"> Awareness:</w:t>
      </w:r>
      <w:r w:rsidRPr="007233D3">
        <w:rPr>
          <w:rFonts w:ascii="Times New Roman" w:eastAsia="Times New Roman" w:hAnsi="Times New Roman" w:cs="Times New Roman"/>
          <w:sz w:val="24"/>
          <w:szCs w:val="24"/>
        </w:rPr>
        <w:t xml:space="preserve"> The programme inspired participants to spread the message of tree plantation and environmental protection within their families and communities. </w:t>
      </w:r>
    </w:p>
    <w:p w14:paraId="51BF3E1D" w14:textId="24A6A083" w:rsidR="007233D3" w:rsidRPr="007233D3" w:rsidRDefault="007233D3" w:rsidP="007233D3">
      <w:pPr>
        <w:spacing w:before="100" w:beforeAutospacing="1" w:after="100" w:afterAutospacing="1" w:line="240" w:lineRule="auto"/>
        <w:rPr>
          <w:rFonts w:ascii="Times New Roman" w:eastAsia="Times New Roman" w:hAnsi="Times New Roman" w:cs="Times New Roman"/>
          <w:sz w:val="24"/>
          <w:szCs w:val="24"/>
        </w:rPr>
      </w:pPr>
      <w:proofErr w:type="gramStart"/>
      <w:r w:rsidRPr="007233D3">
        <w:rPr>
          <w:rFonts w:ascii="Times New Roman" w:eastAsia="Times New Roman" w:hAnsi="Symbol" w:cs="Times New Roman"/>
          <w:sz w:val="24"/>
          <w:szCs w:val="24"/>
        </w:rPr>
        <w:t></w:t>
      </w:r>
      <w:r w:rsidRPr="007233D3">
        <w:rPr>
          <w:rFonts w:ascii="Times New Roman" w:eastAsia="Times New Roman" w:hAnsi="Times New Roman" w:cs="Times New Roman"/>
          <w:sz w:val="24"/>
          <w:szCs w:val="24"/>
        </w:rPr>
        <w:t xml:space="preserve">  </w:t>
      </w:r>
      <w:r w:rsidRPr="007233D3">
        <w:rPr>
          <w:rFonts w:ascii="Times New Roman" w:eastAsia="Times New Roman" w:hAnsi="Times New Roman" w:cs="Times New Roman"/>
          <w:b/>
          <w:bCs/>
          <w:sz w:val="24"/>
          <w:szCs w:val="24"/>
        </w:rPr>
        <w:t>Contribution</w:t>
      </w:r>
      <w:proofErr w:type="gramEnd"/>
      <w:r w:rsidRPr="007233D3">
        <w:rPr>
          <w:rFonts w:ascii="Times New Roman" w:eastAsia="Times New Roman" w:hAnsi="Times New Roman" w:cs="Times New Roman"/>
          <w:b/>
          <w:bCs/>
          <w:sz w:val="24"/>
          <w:szCs w:val="24"/>
        </w:rPr>
        <w:t xml:space="preserve"> to Sustainable Development:</w:t>
      </w:r>
      <w:r w:rsidRPr="007233D3">
        <w:rPr>
          <w:rFonts w:ascii="Times New Roman" w:eastAsia="Times New Roman" w:hAnsi="Times New Roman" w:cs="Times New Roman"/>
          <w:sz w:val="24"/>
          <w:szCs w:val="24"/>
        </w:rPr>
        <w:t xml:space="preserve"> The event supported the broader goal of creating a clean, green, and environmentally responsible society.</w:t>
      </w:r>
    </w:p>
    <w:p w14:paraId="29176BAE" w14:textId="447B2E42" w:rsidR="00E94F42" w:rsidRDefault="00E94F42" w:rsidP="00F14BFA">
      <w:pPr>
        <w:pStyle w:val="NormalWeb"/>
        <w:spacing w:before="0" w:beforeAutospacing="0" w:after="200" w:afterAutospacing="0"/>
        <w:ind w:left="2790" w:hanging="2790"/>
        <w:jc w:val="both"/>
        <w:rPr>
          <w:b/>
          <w:bCs/>
          <w:color w:val="000000"/>
          <w:u w:val="single"/>
        </w:rPr>
      </w:pPr>
      <w:r w:rsidRPr="00D56F2E">
        <w:rPr>
          <w:b/>
          <w:bCs/>
          <w:color w:val="000000"/>
          <w:u w:val="single"/>
        </w:rPr>
        <w:t>Photograph</w:t>
      </w:r>
      <w:r w:rsidR="007233D3">
        <w:rPr>
          <w:b/>
          <w:bCs/>
          <w:color w:val="000000"/>
          <w:u w:val="single"/>
        </w:rPr>
        <w:t xml:space="preserve"> of event:</w:t>
      </w:r>
    </w:p>
    <w:p w14:paraId="44AA6342" w14:textId="77777777" w:rsidR="007233D3" w:rsidRPr="00D56F2E" w:rsidRDefault="007233D3" w:rsidP="00F14BFA">
      <w:pPr>
        <w:pStyle w:val="NormalWeb"/>
        <w:spacing w:before="0" w:beforeAutospacing="0" w:after="200" w:afterAutospacing="0"/>
        <w:ind w:left="2790" w:hanging="2790"/>
        <w:jc w:val="both"/>
        <w:rPr>
          <w:b/>
          <w:bCs/>
          <w:color w:val="000000"/>
        </w:rPr>
      </w:pPr>
    </w:p>
    <w:p w14:paraId="028AC922" w14:textId="77777777" w:rsidR="00847605" w:rsidRDefault="00847605">
      <w:pPr>
        <w:rPr>
          <w:rFonts w:ascii="Bookman Old Style" w:hAnsi="Bookman Old Style"/>
          <w:b/>
          <w:sz w:val="24"/>
          <w:szCs w:val="24"/>
          <w:u w:val="single"/>
        </w:rPr>
      </w:pPr>
    </w:p>
    <w:p w14:paraId="2152C571" w14:textId="790CBCBA" w:rsidR="00D56F2E" w:rsidRDefault="007233D3">
      <w:pPr>
        <w:rPr>
          <w:rFonts w:ascii="Bookman Old Style" w:hAnsi="Bookman Old Style"/>
          <w:b/>
          <w:sz w:val="24"/>
          <w:szCs w:val="24"/>
          <w:u w:val="single"/>
        </w:rPr>
      </w:pPr>
      <w:r>
        <w:rPr>
          <w:noProof/>
        </w:rPr>
        <w:drawing>
          <wp:inline distT="0" distB="0" distL="0" distR="0" wp14:anchorId="05DC06C8" wp14:editId="012DCD8B">
            <wp:extent cx="2800350" cy="2819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00350" cy="2819400"/>
                    </a:xfrm>
                    <a:prstGeom prst="rect">
                      <a:avLst/>
                    </a:prstGeom>
                    <a:noFill/>
                    <a:ln>
                      <a:noFill/>
                    </a:ln>
                  </pic:spPr>
                </pic:pic>
              </a:graphicData>
            </a:graphic>
          </wp:inline>
        </w:drawing>
      </w:r>
      <w:r w:rsidR="003D5B12">
        <w:rPr>
          <w:noProof/>
        </w:rPr>
        <w:drawing>
          <wp:inline distT="0" distB="0" distL="0" distR="0" wp14:anchorId="11EB50A0" wp14:editId="35758E3D">
            <wp:extent cx="3124200" cy="27717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24200" cy="2771775"/>
                    </a:xfrm>
                    <a:prstGeom prst="rect">
                      <a:avLst/>
                    </a:prstGeom>
                    <a:noFill/>
                    <a:ln>
                      <a:noFill/>
                    </a:ln>
                  </pic:spPr>
                </pic:pic>
              </a:graphicData>
            </a:graphic>
          </wp:inline>
        </w:drawing>
      </w:r>
    </w:p>
    <w:p w14:paraId="7F6D3A58" w14:textId="200AF458" w:rsidR="00D56F2E" w:rsidRDefault="003D5B12">
      <w:pPr>
        <w:rPr>
          <w:rFonts w:ascii="Bookman Old Style" w:hAnsi="Bookman Old Style"/>
          <w:b/>
          <w:sz w:val="24"/>
          <w:szCs w:val="24"/>
          <w:u w:val="single"/>
        </w:rPr>
      </w:pPr>
      <w:r>
        <w:rPr>
          <w:noProof/>
        </w:rPr>
        <w:lastRenderedPageBreak/>
        <w:drawing>
          <wp:inline distT="0" distB="0" distL="0" distR="0" wp14:anchorId="70D2CD0E" wp14:editId="17EA5455">
            <wp:extent cx="6276975" cy="33528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76975" cy="3352800"/>
                    </a:xfrm>
                    <a:prstGeom prst="rect">
                      <a:avLst/>
                    </a:prstGeom>
                    <a:noFill/>
                    <a:ln>
                      <a:noFill/>
                    </a:ln>
                  </pic:spPr>
                </pic:pic>
              </a:graphicData>
            </a:graphic>
          </wp:inline>
        </w:drawing>
      </w:r>
    </w:p>
    <w:p w14:paraId="1C643EF4" w14:textId="125F8FCD" w:rsidR="00ED63D9" w:rsidRDefault="003D5B12" w:rsidP="00F14BFA">
      <w:pPr>
        <w:jc w:val="center"/>
        <w:rPr>
          <w:rFonts w:ascii="Bookman Old Style" w:hAnsi="Bookman Old Style"/>
          <w:sz w:val="24"/>
          <w:szCs w:val="24"/>
        </w:rPr>
      </w:pPr>
      <w:r>
        <w:rPr>
          <w:noProof/>
        </w:rPr>
        <w:drawing>
          <wp:inline distT="0" distB="0" distL="0" distR="0" wp14:anchorId="1B679483" wp14:editId="64EDD05E">
            <wp:extent cx="6286500" cy="40386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86500" cy="4038600"/>
                    </a:xfrm>
                    <a:prstGeom prst="rect">
                      <a:avLst/>
                    </a:prstGeom>
                    <a:noFill/>
                    <a:ln>
                      <a:noFill/>
                    </a:ln>
                  </pic:spPr>
                </pic:pic>
              </a:graphicData>
            </a:graphic>
          </wp:inline>
        </w:drawing>
      </w:r>
    </w:p>
    <w:p w14:paraId="4DA82067" w14:textId="25E40251" w:rsidR="003D5B12" w:rsidRDefault="003D5B12" w:rsidP="003D5B12">
      <w:pPr>
        <w:rPr>
          <w:rFonts w:ascii="Bookman Old Style" w:hAnsi="Bookman Old Style"/>
          <w:noProof/>
          <w:sz w:val="24"/>
          <w:szCs w:val="24"/>
        </w:rPr>
      </w:pPr>
    </w:p>
    <w:p w14:paraId="4297C329" w14:textId="31227D3C" w:rsidR="001250DF" w:rsidRDefault="001250DF" w:rsidP="003D5B12">
      <w:pPr>
        <w:rPr>
          <w:rFonts w:ascii="Bookman Old Style" w:hAnsi="Bookman Old Style"/>
          <w:sz w:val="24"/>
          <w:szCs w:val="24"/>
        </w:rPr>
      </w:pPr>
      <w:r>
        <w:rPr>
          <w:rFonts w:ascii="Bookman Old Style" w:hAnsi="Bookman Old Style"/>
          <w:noProof/>
          <w:sz w:val="24"/>
          <w:szCs w:val="24"/>
        </w:rPr>
        <w:t xml:space="preserve">                                                                                                                    </w:t>
      </w:r>
    </w:p>
    <w:p w14:paraId="706B5A36" w14:textId="4391BA86" w:rsidR="003D5B12" w:rsidRPr="00FE342F" w:rsidRDefault="003D5B12" w:rsidP="003D5B12">
      <w:pPr>
        <w:rPr>
          <w:rFonts w:ascii="Bookman Old Style" w:hAnsi="Bookman Old Style"/>
          <w:sz w:val="24"/>
          <w:szCs w:val="24"/>
        </w:rPr>
      </w:pPr>
    </w:p>
    <w:sectPr w:rsidR="003D5B12" w:rsidRPr="00FE342F" w:rsidSect="0092072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2C2DCA" w14:textId="77777777" w:rsidR="00787396" w:rsidRDefault="00787396" w:rsidP="0061370A">
      <w:pPr>
        <w:spacing w:after="0" w:line="240" w:lineRule="auto"/>
      </w:pPr>
      <w:r>
        <w:separator/>
      </w:r>
    </w:p>
  </w:endnote>
  <w:endnote w:type="continuationSeparator" w:id="0">
    <w:p w14:paraId="3C6A8997" w14:textId="77777777" w:rsidR="00787396" w:rsidRDefault="00787396" w:rsidP="006137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B79D3C" w14:textId="77777777" w:rsidR="00787396" w:rsidRDefault="00787396" w:rsidP="0061370A">
      <w:pPr>
        <w:spacing w:after="0" w:line="240" w:lineRule="auto"/>
      </w:pPr>
      <w:r>
        <w:separator/>
      </w:r>
    </w:p>
  </w:footnote>
  <w:footnote w:type="continuationSeparator" w:id="0">
    <w:p w14:paraId="4906CD72" w14:textId="77777777" w:rsidR="00787396" w:rsidRDefault="00787396" w:rsidP="0061370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D28"/>
    <w:rsid w:val="00121820"/>
    <w:rsid w:val="001250DF"/>
    <w:rsid w:val="00140FBD"/>
    <w:rsid w:val="001613A4"/>
    <w:rsid w:val="001916C5"/>
    <w:rsid w:val="00195D0E"/>
    <w:rsid w:val="001F4392"/>
    <w:rsid w:val="002479E0"/>
    <w:rsid w:val="002A5154"/>
    <w:rsid w:val="002C07F6"/>
    <w:rsid w:val="002D625E"/>
    <w:rsid w:val="002E1DF4"/>
    <w:rsid w:val="00303ADA"/>
    <w:rsid w:val="003D5B12"/>
    <w:rsid w:val="00436760"/>
    <w:rsid w:val="00461F15"/>
    <w:rsid w:val="004C7FDC"/>
    <w:rsid w:val="00541BA1"/>
    <w:rsid w:val="0061370A"/>
    <w:rsid w:val="006355B0"/>
    <w:rsid w:val="006876E0"/>
    <w:rsid w:val="006D6827"/>
    <w:rsid w:val="007233D3"/>
    <w:rsid w:val="00771D28"/>
    <w:rsid w:val="00787396"/>
    <w:rsid w:val="007A0D55"/>
    <w:rsid w:val="007B73EA"/>
    <w:rsid w:val="00807505"/>
    <w:rsid w:val="00847605"/>
    <w:rsid w:val="008602CF"/>
    <w:rsid w:val="008625EA"/>
    <w:rsid w:val="00875D1A"/>
    <w:rsid w:val="008B6875"/>
    <w:rsid w:val="008E7B09"/>
    <w:rsid w:val="0092072A"/>
    <w:rsid w:val="00953BB0"/>
    <w:rsid w:val="009C7900"/>
    <w:rsid w:val="009F0C25"/>
    <w:rsid w:val="00A20AC5"/>
    <w:rsid w:val="00AC080D"/>
    <w:rsid w:val="00B22EC1"/>
    <w:rsid w:val="00B57E1E"/>
    <w:rsid w:val="00B77D10"/>
    <w:rsid w:val="00C764F3"/>
    <w:rsid w:val="00CE1A7A"/>
    <w:rsid w:val="00D211C0"/>
    <w:rsid w:val="00D3620E"/>
    <w:rsid w:val="00D5026F"/>
    <w:rsid w:val="00D56F2E"/>
    <w:rsid w:val="00DA71FA"/>
    <w:rsid w:val="00E94F42"/>
    <w:rsid w:val="00ED63D9"/>
    <w:rsid w:val="00F14BFA"/>
    <w:rsid w:val="00FC542D"/>
    <w:rsid w:val="00FE342F"/>
    <w:rsid w:val="00FE75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817B5"/>
  <w15:docId w15:val="{33CB3BA3-215C-469B-9C51-60682B501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71D2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771D28"/>
  </w:style>
  <w:style w:type="paragraph" w:styleId="BalloonText">
    <w:name w:val="Balloon Text"/>
    <w:basedOn w:val="Normal"/>
    <w:link w:val="BalloonTextChar"/>
    <w:uiPriority w:val="99"/>
    <w:semiHidden/>
    <w:unhideWhenUsed/>
    <w:rsid w:val="00771D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1D28"/>
    <w:rPr>
      <w:rFonts w:ascii="Tahoma" w:hAnsi="Tahoma" w:cs="Tahoma"/>
      <w:sz w:val="16"/>
      <w:szCs w:val="16"/>
    </w:rPr>
  </w:style>
  <w:style w:type="table" w:styleId="TableGrid">
    <w:name w:val="Table Grid"/>
    <w:basedOn w:val="TableNormal"/>
    <w:uiPriority w:val="59"/>
    <w:rsid w:val="00FE75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137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370A"/>
  </w:style>
  <w:style w:type="paragraph" w:styleId="Footer">
    <w:name w:val="footer"/>
    <w:basedOn w:val="Normal"/>
    <w:link w:val="FooterChar"/>
    <w:uiPriority w:val="99"/>
    <w:unhideWhenUsed/>
    <w:rsid w:val="006137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370A"/>
  </w:style>
  <w:style w:type="paragraph" w:customStyle="1" w:styleId="isselectedend">
    <w:name w:val="isselectedend"/>
    <w:basedOn w:val="Normal"/>
    <w:rsid w:val="007233D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233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195853">
      <w:bodyDiv w:val="1"/>
      <w:marLeft w:val="0"/>
      <w:marRight w:val="0"/>
      <w:marTop w:val="0"/>
      <w:marBottom w:val="0"/>
      <w:divBdr>
        <w:top w:val="none" w:sz="0" w:space="0" w:color="auto"/>
        <w:left w:val="none" w:sz="0" w:space="0" w:color="auto"/>
        <w:bottom w:val="none" w:sz="0" w:space="0" w:color="auto"/>
        <w:right w:val="none" w:sz="0" w:space="0" w:color="auto"/>
      </w:divBdr>
    </w:div>
    <w:div w:id="969282212">
      <w:bodyDiv w:val="1"/>
      <w:marLeft w:val="0"/>
      <w:marRight w:val="0"/>
      <w:marTop w:val="0"/>
      <w:marBottom w:val="0"/>
      <w:divBdr>
        <w:top w:val="none" w:sz="0" w:space="0" w:color="auto"/>
        <w:left w:val="none" w:sz="0" w:space="0" w:color="auto"/>
        <w:bottom w:val="none" w:sz="0" w:space="0" w:color="auto"/>
        <w:right w:val="none" w:sz="0" w:space="0" w:color="auto"/>
      </w:divBdr>
      <w:divsChild>
        <w:div w:id="1522548928">
          <w:marLeft w:val="0"/>
          <w:marRight w:val="0"/>
          <w:marTop w:val="0"/>
          <w:marBottom w:val="0"/>
          <w:divBdr>
            <w:top w:val="none" w:sz="0" w:space="0" w:color="auto"/>
            <w:left w:val="none" w:sz="0" w:space="0" w:color="auto"/>
            <w:bottom w:val="none" w:sz="0" w:space="0" w:color="auto"/>
            <w:right w:val="none" w:sz="0" w:space="0" w:color="auto"/>
          </w:divBdr>
        </w:div>
        <w:div w:id="783234310">
          <w:marLeft w:val="0"/>
          <w:marRight w:val="0"/>
          <w:marTop w:val="0"/>
          <w:marBottom w:val="0"/>
          <w:divBdr>
            <w:top w:val="none" w:sz="0" w:space="0" w:color="auto"/>
            <w:left w:val="none" w:sz="0" w:space="0" w:color="auto"/>
            <w:bottom w:val="none" w:sz="0" w:space="0" w:color="auto"/>
            <w:right w:val="none" w:sz="0" w:space="0" w:color="auto"/>
          </w:divBdr>
        </w:div>
        <w:div w:id="1203132616">
          <w:marLeft w:val="0"/>
          <w:marRight w:val="0"/>
          <w:marTop w:val="0"/>
          <w:marBottom w:val="0"/>
          <w:divBdr>
            <w:top w:val="none" w:sz="0" w:space="0" w:color="auto"/>
            <w:left w:val="none" w:sz="0" w:space="0" w:color="auto"/>
            <w:bottom w:val="none" w:sz="0" w:space="0" w:color="auto"/>
            <w:right w:val="none" w:sz="0" w:space="0" w:color="auto"/>
          </w:divBdr>
        </w:div>
        <w:div w:id="459765939">
          <w:marLeft w:val="0"/>
          <w:marRight w:val="0"/>
          <w:marTop w:val="0"/>
          <w:marBottom w:val="0"/>
          <w:divBdr>
            <w:top w:val="none" w:sz="0" w:space="0" w:color="auto"/>
            <w:left w:val="none" w:sz="0" w:space="0" w:color="auto"/>
            <w:bottom w:val="none" w:sz="0" w:space="0" w:color="auto"/>
            <w:right w:val="none" w:sz="0" w:space="0" w:color="auto"/>
          </w:divBdr>
        </w:div>
        <w:div w:id="284435360">
          <w:marLeft w:val="0"/>
          <w:marRight w:val="0"/>
          <w:marTop w:val="0"/>
          <w:marBottom w:val="0"/>
          <w:divBdr>
            <w:top w:val="none" w:sz="0" w:space="0" w:color="auto"/>
            <w:left w:val="none" w:sz="0" w:space="0" w:color="auto"/>
            <w:bottom w:val="none" w:sz="0" w:space="0" w:color="auto"/>
            <w:right w:val="none" w:sz="0" w:space="0" w:color="auto"/>
          </w:divBdr>
        </w:div>
      </w:divsChild>
    </w:div>
    <w:div w:id="1054349353">
      <w:bodyDiv w:val="1"/>
      <w:marLeft w:val="0"/>
      <w:marRight w:val="0"/>
      <w:marTop w:val="0"/>
      <w:marBottom w:val="0"/>
      <w:divBdr>
        <w:top w:val="none" w:sz="0" w:space="0" w:color="auto"/>
        <w:left w:val="none" w:sz="0" w:space="0" w:color="auto"/>
        <w:bottom w:val="none" w:sz="0" w:space="0" w:color="auto"/>
        <w:right w:val="none" w:sz="0" w:space="0" w:color="auto"/>
      </w:divBdr>
    </w:div>
    <w:div w:id="1622034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482</Words>
  <Characters>2749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dc:creator>
  <cp:lastModifiedBy>ADMIN</cp:lastModifiedBy>
  <cp:revision>2</cp:revision>
  <cp:lastPrinted>2018-09-28T10:24:00Z</cp:lastPrinted>
  <dcterms:created xsi:type="dcterms:W3CDTF">2026-10-07T08:22:00Z</dcterms:created>
  <dcterms:modified xsi:type="dcterms:W3CDTF">2026-10-07T08:22:00Z</dcterms:modified>
</cp:coreProperties>
</file>